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6E3370" w:rsidRPr="00201BCB" w:rsidRDefault="00F01EDB" w:rsidP="00D50767">
      <w:pPr>
        <w:ind w:left="1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</w:p>
    <w:p w:rsidR="006002B1" w:rsidRPr="00201BCB" w:rsidRDefault="006002B1" w:rsidP="006002B1">
      <w:pPr>
        <w:jc w:val="center"/>
        <w:rPr>
          <w:rFonts w:ascii="Arial" w:hAnsi="Arial" w:cs="Arial"/>
          <w:b/>
        </w:rPr>
      </w:pPr>
      <w:r w:rsidRPr="00201BCB">
        <w:rPr>
          <w:rFonts w:ascii="Arial" w:hAnsi="Arial" w:cs="Arial"/>
          <w:b/>
        </w:rPr>
        <w:t xml:space="preserve">Vincentia High </w:t>
      </w:r>
      <w:r w:rsidR="00290E75">
        <w:rPr>
          <w:rFonts w:ascii="Arial" w:hAnsi="Arial" w:cs="Arial"/>
          <w:b/>
        </w:rPr>
        <w:t>Community Meeting</w:t>
      </w:r>
    </w:p>
    <w:p w:rsidR="00285226" w:rsidRDefault="007D6572" w:rsidP="00953F7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66795A">
        <w:rPr>
          <w:rFonts w:ascii="Arial" w:hAnsi="Arial" w:cs="Arial"/>
          <w:b/>
        </w:rPr>
        <w:t>.</w:t>
      </w:r>
      <w:r w:rsidR="00A76977">
        <w:rPr>
          <w:rFonts w:ascii="Arial" w:hAnsi="Arial" w:cs="Arial"/>
          <w:b/>
        </w:rPr>
        <w:t>00</w:t>
      </w:r>
      <w:bookmarkStart w:id="0" w:name="_GoBack"/>
      <w:bookmarkEnd w:id="0"/>
      <w:r>
        <w:rPr>
          <w:rFonts w:ascii="Arial" w:hAnsi="Arial" w:cs="Arial"/>
          <w:b/>
        </w:rPr>
        <w:t xml:space="preserve">pm </w:t>
      </w:r>
      <w:r w:rsidR="00DC0102">
        <w:rPr>
          <w:rFonts w:ascii="Arial" w:hAnsi="Arial" w:cs="Arial"/>
          <w:b/>
        </w:rPr>
        <w:t xml:space="preserve">Thursday </w:t>
      </w:r>
      <w:r w:rsidR="00FF6622">
        <w:rPr>
          <w:rFonts w:ascii="Arial" w:hAnsi="Arial" w:cs="Arial"/>
          <w:b/>
        </w:rPr>
        <w:t>27 July</w:t>
      </w:r>
      <w:r w:rsidR="005F1448">
        <w:rPr>
          <w:rFonts w:ascii="Arial" w:hAnsi="Arial" w:cs="Arial"/>
          <w:b/>
        </w:rPr>
        <w:t xml:space="preserve"> 2016 </w:t>
      </w:r>
      <w:r w:rsidR="00D35C65">
        <w:rPr>
          <w:rFonts w:ascii="Arial" w:hAnsi="Arial" w:cs="Arial"/>
          <w:b/>
        </w:rPr>
        <w:t xml:space="preserve">– The </w:t>
      </w:r>
      <w:r w:rsidR="00953F74">
        <w:rPr>
          <w:rFonts w:ascii="Arial" w:hAnsi="Arial" w:cs="Arial"/>
          <w:b/>
        </w:rPr>
        <w:t>Library</w:t>
      </w:r>
    </w:p>
    <w:p w:rsidR="00285226" w:rsidRPr="00201BCB" w:rsidRDefault="00FD64FD" w:rsidP="006002B1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102870</wp:posOffset>
                </wp:positionV>
                <wp:extent cx="6151245" cy="11430"/>
                <wp:effectExtent l="33655" t="32385" r="34925" b="323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114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48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15pt;margin-top:8.1pt;width:484.35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" strokeweight="5pt"/>
            </w:pict>
          </mc:Fallback>
        </mc:AlternateContent>
      </w:r>
    </w:p>
    <w:p w:rsidR="00272F56" w:rsidRDefault="00272F56" w:rsidP="006002B1">
      <w:pPr>
        <w:rPr>
          <w:rFonts w:ascii="Arial" w:hAnsi="Arial" w:cs="Arial"/>
          <w:b/>
        </w:rPr>
      </w:pPr>
    </w:p>
    <w:p w:rsidR="00455CC8" w:rsidRDefault="00DC0102" w:rsidP="00600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from Previous Meeting.</w:t>
      </w:r>
    </w:p>
    <w:p w:rsidR="00455CC8" w:rsidRDefault="00455CC8" w:rsidP="006002B1">
      <w:pPr>
        <w:rPr>
          <w:rFonts w:ascii="Arial" w:hAnsi="Arial" w:cs="Arial"/>
          <w:b/>
        </w:rPr>
      </w:pPr>
    </w:p>
    <w:p w:rsidR="004303D0" w:rsidRPr="004303D0" w:rsidRDefault="006002B1" w:rsidP="004175B5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Business Arising</w:t>
      </w:r>
      <w:r w:rsidRPr="00201BCB">
        <w:rPr>
          <w:rFonts w:ascii="Arial" w:hAnsi="Arial" w:cs="Arial"/>
        </w:rPr>
        <w:t xml:space="preserve">: </w:t>
      </w:r>
    </w:p>
    <w:p w:rsidR="00FF6622" w:rsidRDefault="00FF6622" w:rsidP="008C1296">
      <w:pPr>
        <w:pStyle w:val="ListParagraph"/>
        <w:numPr>
          <w:ilvl w:val="0"/>
          <w:numId w:val="2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Canteen</w:t>
      </w:r>
    </w:p>
    <w:p w:rsidR="00FF6622" w:rsidRDefault="00FF6622" w:rsidP="00FF6622">
      <w:pPr>
        <w:pStyle w:val="ListParagraph"/>
        <w:numPr>
          <w:ilvl w:val="1"/>
          <w:numId w:val="2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Software package</w:t>
      </w:r>
    </w:p>
    <w:p w:rsidR="00FF6622" w:rsidRDefault="00FF6622" w:rsidP="00FF6622">
      <w:pPr>
        <w:pStyle w:val="ListParagraph"/>
        <w:numPr>
          <w:ilvl w:val="1"/>
          <w:numId w:val="2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Automated superannuation payments</w:t>
      </w:r>
    </w:p>
    <w:p w:rsidR="00EC7FEF" w:rsidRDefault="004303D0" w:rsidP="008C1296">
      <w:pPr>
        <w:pStyle w:val="ListParagraph"/>
        <w:numPr>
          <w:ilvl w:val="0"/>
          <w:numId w:val="2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Staff </w:t>
      </w:r>
      <w:r w:rsidR="00FA7439">
        <w:rPr>
          <w:rFonts w:ascii="Arial" w:hAnsi="Arial" w:cs="Arial"/>
        </w:rPr>
        <w:t>Recognition</w:t>
      </w:r>
    </w:p>
    <w:p w:rsidR="00EC7FEF" w:rsidRPr="006815DF" w:rsidRDefault="005063B8" w:rsidP="006815DF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Arial" w:hAnsi="Arial" w:cs="Arial"/>
        </w:rPr>
      </w:pPr>
      <w:r w:rsidRPr="006815DF">
        <w:rPr>
          <w:rFonts w:ascii="Arial" w:hAnsi="Arial" w:cs="Arial"/>
        </w:rPr>
        <w:t>Award</w:t>
      </w:r>
      <w:r w:rsidR="004303D0" w:rsidRPr="006815DF">
        <w:rPr>
          <w:rFonts w:ascii="Arial" w:hAnsi="Arial" w:cs="Arial"/>
        </w:rPr>
        <w:t xml:space="preserve"> </w:t>
      </w:r>
      <w:r w:rsidR="00232C68" w:rsidRPr="006815DF">
        <w:rPr>
          <w:rFonts w:ascii="Arial" w:hAnsi="Arial" w:cs="Arial"/>
        </w:rPr>
        <w:t>selection</w:t>
      </w:r>
      <w:r w:rsidR="00771343" w:rsidRPr="006815DF">
        <w:rPr>
          <w:rFonts w:ascii="Arial" w:hAnsi="Arial" w:cs="Arial"/>
        </w:rPr>
        <w:t xml:space="preserve"> (P&amp;C / Principal)</w:t>
      </w:r>
    </w:p>
    <w:p w:rsidR="00BA017F" w:rsidRDefault="00F80BB9" w:rsidP="008C1296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Community Engagement</w:t>
      </w:r>
    </w:p>
    <w:p w:rsidR="006815DF" w:rsidRPr="006815DF" w:rsidRDefault="00FF6622" w:rsidP="006815DF">
      <w:pPr>
        <w:pStyle w:val="ListParagraph"/>
        <w:numPr>
          <w:ilvl w:val="1"/>
          <w:numId w:val="19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Finalise arrangement for Pizza Night</w:t>
      </w:r>
    </w:p>
    <w:p w:rsidR="006815DF" w:rsidRDefault="006815DF" w:rsidP="006815DF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Traffic conditions</w:t>
      </w:r>
    </w:p>
    <w:p w:rsidR="00FF6622" w:rsidRDefault="00FF6622" w:rsidP="00FF6622">
      <w:pPr>
        <w:pStyle w:val="ListParagraph"/>
        <w:numPr>
          <w:ilvl w:val="1"/>
          <w:numId w:val="19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RMS letter – Pete / Steve</w:t>
      </w:r>
    </w:p>
    <w:p w:rsidR="006815DF" w:rsidRDefault="006815DF" w:rsidP="006815DF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Litter reduction plan</w:t>
      </w:r>
      <w:r w:rsidR="00FF6622">
        <w:rPr>
          <w:rFonts w:ascii="Arial" w:hAnsi="Arial" w:cs="Arial"/>
        </w:rPr>
        <w:t xml:space="preserve"> – Threatened Species Mentor Project</w:t>
      </w:r>
    </w:p>
    <w:p w:rsidR="00FF6622" w:rsidRDefault="00FF6622" w:rsidP="00FF6622">
      <w:pPr>
        <w:pStyle w:val="ListParagraph"/>
        <w:numPr>
          <w:ilvl w:val="1"/>
          <w:numId w:val="19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Students advised that Vincentia High Community have agreed to donate a book voucher as a prize.</w:t>
      </w:r>
    </w:p>
    <w:p w:rsidR="00FF6622" w:rsidRDefault="00FF6622" w:rsidP="00FF6622">
      <w:pPr>
        <w:pStyle w:val="ListParagraph"/>
        <w:numPr>
          <w:ilvl w:val="1"/>
          <w:numId w:val="19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Student presentation to SRC – Steve</w:t>
      </w:r>
    </w:p>
    <w:p w:rsidR="00FF6622" w:rsidRDefault="00FF6622" w:rsidP="00FF6622">
      <w:pPr>
        <w:pStyle w:val="ListParagraph"/>
        <w:numPr>
          <w:ilvl w:val="1"/>
          <w:numId w:val="19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Student Powerpoint presentation shown at Executive Meeting – Steve</w:t>
      </w:r>
    </w:p>
    <w:p w:rsidR="00FF6622" w:rsidRDefault="00FF6622" w:rsidP="00FF6622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June Treasurer’s Report emailed to Cathy – Neil</w:t>
      </w:r>
    </w:p>
    <w:p w:rsidR="00FF6622" w:rsidRDefault="00FF6622" w:rsidP="00FF6622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ENews – further investigation by Pete</w:t>
      </w:r>
    </w:p>
    <w:p w:rsidR="008C1296" w:rsidRPr="00B93DD4" w:rsidRDefault="008C1296" w:rsidP="00B93DD4">
      <w:pPr>
        <w:spacing w:before="120"/>
        <w:rPr>
          <w:rFonts w:ascii="Arial" w:hAnsi="Arial" w:cs="Arial"/>
        </w:rPr>
      </w:pPr>
    </w:p>
    <w:p w:rsidR="00232C68" w:rsidRPr="00232C68" w:rsidRDefault="00232C68" w:rsidP="00232C68">
      <w:pPr>
        <w:ind w:left="1080"/>
        <w:rPr>
          <w:rFonts w:ascii="Arial" w:hAnsi="Arial" w:cs="Arial"/>
        </w:rPr>
      </w:pPr>
    </w:p>
    <w:p w:rsidR="006002B1" w:rsidRDefault="006002B1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Principals Report:</w:t>
      </w:r>
      <w:r w:rsidR="00164A4C">
        <w:rPr>
          <w:rFonts w:ascii="Arial" w:hAnsi="Arial" w:cs="Arial"/>
          <w:b/>
        </w:rPr>
        <w:tab/>
      </w:r>
      <w:r w:rsidR="00164A4C">
        <w:rPr>
          <w:rFonts w:ascii="Arial" w:hAnsi="Arial" w:cs="Arial"/>
          <w:b/>
        </w:rPr>
        <w:tab/>
      </w:r>
      <w:r w:rsidR="00164A4C" w:rsidRPr="00164A4C">
        <w:rPr>
          <w:rFonts w:ascii="Arial" w:hAnsi="Arial" w:cs="Arial"/>
        </w:rPr>
        <w:t>Steve Glenday</w:t>
      </w:r>
    </w:p>
    <w:p w:rsidR="00595FC8" w:rsidRDefault="00595FC8" w:rsidP="00595FC8">
      <w:pPr>
        <w:rPr>
          <w:rFonts w:ascii="Arial" w:hAnsi="Arial" w:cs="Arial"/>
        </w:rPr>
      </w:pPr>
    </w:p>
    <w:p w:rsidR="004175B5" w:rsidRDefault="00201BCB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Treasurer’s Report</w:t>
      </w:r>
      <w:r w:rsidR="00EB0AC9">
        <w:rPr>
          <w:rFonts w:ascii="Arial" w:hAnsi="Arial" w:cs="Arial"/>
          <w:b/>
        </w:rPr>
        <w:t>: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</w:rPr>
        <w:t>Neil Allen</w:t>
      </w:r>
    </w:p>
    <w:p w:rsidR="00EB0AC9" w:rsidRPr="004175B5" w:rsidRDefault="004175B5" w:rsidP="006002B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AC9">
        <w:rPr>
          <w:rFonts w:ascii="Arial" w:hAnsi="Arial" w:cs="Arial"/>
          <w:b/>
        </w:rPr>
        <w:t xml:space="preserve"> </w:t>
      </w:r>
    </w:p>
    <w:p w:rsidR="00201BCB" w:rsidRDefault="00201BCB" w:rsidP="00201BCB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Canteen Report:</w:t>
      </w:r>
      <w:r w:rsidR="00EB0AC9">
        <w:rPr>
          <w:rFonts w:ascii="Arial" w:hAnsi="Arial" w:cs="Arial"/>
          <w:b/>
        </w:rPr>
        <w:t xml:space="preserve"> 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  <w:b/>
        </w:rPr>
        <w:tab/>
      </w:r>
      <w:r w:rsidR="00EB0AC9" w:rsidRPr="002A370B">
        <w:rPr>
          <w:rFonts w:ascii="Arial" w:hAnsi="Arial" w:cs="Arial"/>
        </w:rPr>
        <w:t>Jenny Moffat</w:t>
      </w:r>
    </w:p>
    <w:p w:rsidR="00F07CA9" w:rsidRDefault="00F07CA9" w:rsidP="00201BCB">
      <w:pPr>
        <w:rPr>
          <w:rFonts w:ascii="Arial" w:hAnsi="Arial" w:cs="Arial"/>
        </w:rPr>
      </w:pPr>
    </w:p>
    <w:p w:rsidR="00F07CA9" w:rsidRDefault="00F07CA9" w:rsidP="00201BCB">
      <w:pPr>
        <w:rPr>
          <w:rFonts w:ascii="Arial" w:hAnsi="Arial" w:cs="Arial"/>
        </w:rPr>
      </w:pPr>
      <w:r w:rsidRPr="00F07CA9">
        <w:rPr>
          <w:rFonts w:ascii="Arial" w:hAnsi="Arial" w:cs="Arial"/>
          <w:b/>
        </w:rPr>
        <w:t>Correspondence:</w:t>
      </w:r>
      <w:r w:rsidRPr="00F07CA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Rosana</w:t>
      </w:r>
      <w:r w:rsidR="00164A4C">
        <w:rPr>
          <w:rFonts w:ascii="Arial" w:hAnsi="Arial" w:cs="Arial"/>
        </w:rPr>
        <w:t xml:space="preserve"> Nemet</w:t>
      </w:r>
      <w:r w:rsidR="008C1296">
        <w:rPr>
          <w:rFonts w:ascii="Arial" w:hAnsi="Arial" w:cs="Arial"/>
        </w:rPr>
        <w:t xml:space="preserve"> </w:t>
      </w:r>
    </w:p>
    <w:p w:rsidR="008067F3" w:rsidRDefault="008067F3" w:rsidP="008067F3">
      <w:pPr>
        <w:pStyle w:val="ListParagraph"/>
        <w:numPr>
          <w:ilvl w:val="3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NSW Environment Trust Funding (attached)</w:t>
      </w:r>
    </w:p>
    <w:p w:rsidR="008067F3" w:rsidRDefault="00140BE2" w:rsidP="008067F3">
      <w:pPr>
        <w:pStyle w:val="ListParagraph"/>
        <w:numPr>
          <w:ilvl w:val="3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Insurance Membership Renewal (attached)</w:t>
      </w:r>
    </w:p>
    <w:p w:rsidR="00140BE2" w:rsidRDefault="00140BE2" w:rsidP="008067F3">
      <w:pPr>
        <w:pStyle w:val="ListParagraph"/>
        <w:numPr>
          <w:ilvl w:val="3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P&amp;C Association electorate elections (attached)</w:t>
      </w:r>
    </w:p>
    <w:p w:rsidR="00140BE2" w:rsidRPr="008067F3" w:rsidRDefault="00140BE2" w:rsidP="008067F3">
      <w:pPr>
        <w:pStyle w:val="ListParagraph"/>
        <w:numPr>
          <w:ilvl w:val="3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P&amp;C Federation South Coast Forums (attached)</w:t>
      </w:r>
    </w:p>
    <w:p w:rsidR="00561A04" w:rsidRDefault="00561A04" w:rsidP="00201BCB">
      <w:pPr>
        <w:rPr>
          <w:rFonts w:ascii="Arial" w:hAnsi="Arial" w:cs="Arial"/>
        </w:rPr>
      </w:pPr>
    </w:p>
    <w:p w:rsidR="00561A04" w:rsidRDefault="00561A04" w:rsidP="00201BCB">
      <w:pPr>
        <w:rPr>
          <w:rFonts w:ascii="Arial" w:hAnsi="Arial" w:cs="Arial"/>
        </w:rPr>
      </w:pPr>
      <w:r w:rsidRPr="00561A04">
        <w:rPr>
          <w:rFonts w:ascii="Arial" w:hAnsi="Arial" w:cs="Arial"/>
          <w:b/>
        </w:rPr>
        <w:t>Website Report: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Cathy André</w:t>
      </w:r>
    </w:p>
    <w:p w:rsidR="008C1296" w:rsidRDefault="008C1296" w:rsidP="00201B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60E0" w:rsidRDefault="00B270B3" w:rsidP="00D6083C">
      <w:pPr>
        <w:ind w:right="-2595"/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General Business:</w:t>
      </w:r>
      <w:r w:rsidR="005063B8">
        <w:rPr>
          <w:rFonts w:ascii="Arial" w:hAnsi="Arial" w:cs="Arial"/>
          <w:b/>
        </w:rPr>
        <w:tab/>
      </w:r>
      <w:r w:rsidR="005063B8">
        <w:rPr>
          <w:rFonts w:ascii="Arial" w:hAnsi="Arial" w:cs="Arial"/>
          <w:b/>
        </w:rPr>
        <w:tab/>
      </w:r>
    </w:p>
    <w:p w:rsidR="00FF6665" w:rsidRDefault="00FF6665" w:rsidP="00D6083C">
      <w:pPr>
        <w:ind w:right="-2595"/>
        <w:rPr>
          <w:rFonts w:ascii="Arial" w:hAnsi="Arial" w:cs="Arial"/>
        </w:rPr>
      </w:pPr>
    </w:p>
    <w:sectPr w:rsidR="00FF6665" w:rsidSect="00A3706F">
      <w:type w:val="continuous"/>
      <w:pgSz w:w="11900" w:h="16840"/>
      <w:pgMar w:top="426" w:right="1268" w:bottom="851" w:left="1276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76"/>
    <w:multiLevelType w:val="hybridMultilevel"/>
    <w:tmpl w:val="30A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80B"/>
    <w:multiLevelType w:val="hybridMultilevel"/>
    <w:tmpl w:val="E13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F0F"/>
    <w:multiLevelType w:val="hybridMultilevel"/>
    <w:tmpl w:val="12989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15D75"/>
    <w:multiLevelType w:val="multilevel"/>
    <w:tmpl w:val="143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75DB0"/>
    <w:multiLevelType w:val="multilevel"/>
    <w:tmpl w:val="EE7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8665D"/>
    <w:multiLevelType w:val="hybridMultilevel"/>
    <w:tmpl w:val="83C2370A"/>
    <w:lvl w:ilvl="0" w:tplc="EC7C11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80101DA"/>
    <w:multiLevelType w:val="hybridMultilevel"/>
    <w:tmpl w:val="C6C884D8"/>
    <w:lvl w:ilvl="0" w:tplc="0E9E383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C565D"/>
    <w:multiLevelType w:val="hybridMultilevel"/>
    <w:tmpl w:val="D90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65DC"/>
    <w:multiLevelType w:val="hybridMultilevel"/>
    <w:tmpl w:val="F86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143D0"/>
    <w:multiLevelType w:val="hybridMultilevel"/>
    <w:tmpl w:val="8CC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E5D6F"/>
    <w:multiLevelType w:val="hybridMultilevel"/>
    <w:tmpl w:val="7C5E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C08"/>
    <w:multiLevelType w:val="multilevel"/>
    <w:tmpl w:val="592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902F4"/>
    <w:multiLevelType w:val="hybridMultilevel"/>
    <w:tmpl w:val="998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21491"/>
    <w:multiLevelType w:val="hybridMultilevel"/>
    <w:tmpl w:val="6A2A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0C45"/>
    <w:multiLevelType w:val="hybridMultilevel"/>
    <w:tmpl w:val="588A4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63FB5"/>
    <w:multiLevelType w:val="hybridMultilevel"/>
    <w:tmpl w:val="7696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7119E"/>
    <w:multiLevelType w:val="hybridMultilevel"/>
    <w:tmpl w:val="206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4719E"/>
    <w:multiLevelType w:val="multilevel"/>
    <w:tmpl w:val="F2F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76EC1"/>
    <w:multiLevelType w:val="hybridMultilevel"/>
    <w:tmpl w:val="5CDC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A7BFA">
      <w:start w:val="7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D6B91"/>
    <w:multiLevelType w:val="hybridMultilevel"/>
    <w:tmpl w:val="C48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41DCE"/>
    <w:multiLevelType w:val="hybridMultilevel"/>
    <w:tmpl w:val="5A7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13B8"/>
    <w:multiLevelType w:val="hybridMultilevel"/>
    <w:tmpl w:val="53045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C4ABC"/>
    <w:multiLevelType w:val="hybridMultilevel"/>
    <w:tmpl w:val="B330B64C"/>
    <w:lvl w:ilvl="0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772CA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A73031"/>
    <w:multiLevelType w:val="hybridMultilevel"/>
    <w:tmpl w:val="1886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45EA"/>
    <w:multiLevelType w:val="hybridMultilevel"/>
    <w:tmpl w:val="B8204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CA7EEF"/>
    <w:multiLevelType w:val="hybridMultilevel"/>
    <w:tmpl w:val="F10E4982"/>
    <w:lvl w:ilvl="0" w:tplc="EC7C1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B24DA"/>
    <w:multiLevelType w:val="hybridMultilevel"/>
    <w:tmpl w:val="D7B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32ECC"/>
    <w:multiLevelType w:val="hybridMultilevel"/>
    <w:tmpl w:val="291A3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3"/>
  </w:num>
  <w:num w:numId="5">
    <w:abstractNumId w:val="7"/>
  </w:num>
  <w:num w:numId="6">
    <w:abstractNumId w:val="9"/>
  </w:num>
  <w:num w:numId="7">
    <w:abstractNumId w:val="15"/>
  </w:num>
  <w:num w:numId="8">
    <w:abstractNumId w:val="0"/>
  </w:num>
  <w:num w:numId="9">
    <w:abstractNumId w:val="27"/>
  </w:num>
  <w:num w:numId="10">
    <w:abstractNumId w:val="11"/>
  </w:num>
  <w:num w:numId="11">
    <w:abstractNumId w:val="17"/>
  </w:num>
  <w:num w:numId="12">
    <w:abstractNumId w:val="3"/>
  </w:num>
  <w:num w:numId="13">
    <w:abstractNumId w:val="4"/>
  </w:num>
  <w:num w:numId="14">
    <w:abstractNumId w:val="8"/>
  </w:num>
  <w:num w:numId="15">
    <w:abstractNumId w:val="16"/>
  </w:num>
  <w:num w:numId="16">
    <w:abstractNumId w:val="6"/>
  </w:num>
  <w:num w:numId="17">
    <w:abstractNumId w:val="20"/>
  </w:num>
  <w:num w:numId="18">
    <w:abstractNumId w:val="21"/>
  </w:num>
  <w:num w:numId="19">
    <w:abstractNumId w:val="14"/>
  </w:num>
  <w:num w:numId="20">
    <w:abstractNumId w:val="1"/>
  </w:num>
  <w:num w:numId="21">
    <w:abstractNumId w:val="23"/>
  </w:num>
  <w:num w:numId="22">
    <w:abstractNumId w:val="5"/>
  </w:num>
  <w:num w:numId="23">
    <w:abstractNumId w:val="12"/>
  </w:num>
  <w:num w:numId="24">
    <w:abstractNumId w:val="2"/>
  </w:num>
  <w:num w:numId="25">
    <w:abstractNumId w:val="22"/>
  </w:num>
  <w:num w:numId="26">
    <w:abstractNumId w:val="24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B1"/>
    <w:rsid w:val="00007DED"/>
    <w:rsid w:val="000100E8"/>
    <w:rsid w:val="000361F1"/>
    <w:rsid w:val="00052A93"/>
    <w:rsid w:val="000734DD"/>
    <w:rsid w:val="000744DD"/>
    <w:rsid w:val="00086105"/>
    <w:rsid w:val="00094561"/>
    <w:rsid w:val="00097776"/>
    <w:rsid w:val="000C09B3"/>
    <w:rsid w:val="000E0942"/>
    <w:rsid w:val="00101035"/>
    <w:rsid w:val="00104DB0"/>
    <w:rsid w:val="00116345"/>
    <w:rsid w:val="00140BE2"/>
    <w:rsid w:val="00154BEF"/>
    <w:rsid w:val="00163670"/>
    <w:rsid w:val="001638FC"/>
    <w:rsid w:val="00164A4C"/>
    <w:rsid w:val="00197DFC"/>
    <w:rsid w:val="001B466E"/>
    <w:rsid w:val="001C2EE7"/>
    <w:rsid w:val="001F6AEF"/>
    <w:rsid w:val="00201BCB"/>
    <w:rsid w:val="00222A72"/>
    <w:rsid w:val="00232C68"/>
    <w:rsid w:val="00245ADA"/>
    <w:rsid w:val="00272F56"/>
    <w:rsid w:val="00285226"/>
    <w:rsid w:val="00290E75"/>
    <w:rsid w:val="00292186"/>
    <w:rsid w:val="002A370B"/>
    <w:rsid w:val="002D119C"/>
    <w:rsid w:val="0032463B"/>
    <w:rsid w:val="00365B51"/>
    <w:rsid w:val="00392F3D"/>
    <w:rsid w:val="003B5CDE"/>
    <w:rsid w:val="003B67E6"/>
    <w:rsid w:val="003C26DC"/>
    <w:rsid w:val="003F7E68"/>
    <w:rsid w:val="004175B5"/>
    <w:rsid w:val="00425E40"/>
    <w:rsid w:val="0042768A"/>
    <w:rsid w:val="004303D0"/>
    <w:rsid w:val="004378F3"/>
    <w:rsid w:val="00446EA6"/>
    <w:rsid w:val="0044790D"/>
    <w:rsid w:val="00450264"/>
    <w:rsid w:val="00455CC8"/>
    <w:rsid w:val="00465D82"/>
    <w:rsid w:val="00482800"/>
    <w:rsid w:val="00497662"/>
    <w:rsid w:val="004B2AA1"/>
    <w:rsid w:val="004F13D5"/>
    <w:rsid w:val="00502937"/>
    <w:rsid w:val="005063B8"/>
    <w:rsid w:val="0051590E"/>
    <w:rsid w:val="00561587"/>
    <w:rsid w:val="00561A04"/>
    <w:rsid w:val="00595FC8"/>
    <w:rsid w:val="005D0E3E"/>
    <w:rsid w:val="005F1448"/>
    <w:rsid w:val="006002B1"/>
    <w:rsid w:val="00621B0D"/>
    <w:rsid w:val="00632D99"/>
    <w:rsid w:val="00654A3D"/>
    <w:rsid w:val="00662855"/>
    <w:rsid w:val="0066795A"/>
    <w:rsid w:val="006815DF"/>
    <w:rsid w:val="00682A07"/>
    <w:rsid w:val="006A3FB5"/>
    <w:rsid w:val="006B2CCB"/>
    <w:rsid w:val="006C179A"/>
    <w:rsid w:val="006C7C88"/>
    <w:rsid w:val="006E0C99"/>
    <w:rsid w:val="006E3370"/>
    <w:rsid w:val="00713BD9"/>
    <w:rsid w:val="00753C88"/>
    <w:rsid w:val="00755F7E"/>
    <w:rsid w:val="007618FE"/>
    <w:rsid w:val="007645F0"/>
    <w:rsid w:val="00771343"/>
    <w:rsid w:val="0078378F"/>
    <w:rsid w:val="007C55CF"/>
    <w:rsid w:val="007D2E0F"/>
    <w:rsid w:val="007D6572"/>
    <w:rsid w:val="008067F3"/>
    <w:rsid w:val="008172FD"/>
    <w:rsid w:val="00847012"/>
    <w:rsid w:val="008517BE"/>
    <w:rsid w:val="00872FDA"/>
    <w:rsid w:val="00893B78"/>
    <w:rsid w:val="008C1296"/>
    <w:rsid w:val="008D40F2"/>
    <w:rsid w:val="00931BC2"/>
    <w:rsid w:val="00941B7E"/>
    <w:rsid w:val="00953F74"/>
    <w:rsid w:val="00994D47"/>
    <w:rsid w:val="009B488C"/>
    <w:rsid w:val="009C1563"/>
    <w:rsid w:val="00A2702F"/>
    <w:rsid w:val="00A3706F"/>
    <w:rsid w:val="00A76977"/>
    <w:rsid w:val="00AE57EB"/>
    <w:rsid w:val="00AE7AE2"/>
    <w:rsid w:val="00AF3E46"/>
    <w:rsid w:val="00B10BF2"/>
    <w:rsid w:val="00B270B3"/>
    <w:rsid w:val="00B3468E"/>
    <w:rsid w:val="00B3645B"/>
    <w:rsid w:val="00B93340"/>
    <w:rsid w:val="00B93DD4"/>
    <w:rsid w:val="00BA017F"/>
    <w:rsid w:val="00BD5601"/>
    <w:rsid w:val="00C31521"/>
    <w:rsid w:val="00C40E6B"/>
    <w:rsid w:val="00C4469B"/>
    <w:rsid w:val="00C479D1"/>
    <w:rsid w:val="00C7276C"/>
    <w:rsid w:val="00CE04B4"/>
    <w:rsid w:val="00CE36EB"/>
    <w:rsid w:val="00CF6556"/>
    <w:rsid w:val="00CF7D43"/>
    <w:rsid w:val="00D048BD"/>
    <w:rsid w:val="00D25761"/>
    <w:rsid w:val="00D35C65"/>
    <w:rsid w:val="00D50767"/>
    <w:rsid w:val="00D54278"/>
    <w:rsid w:val="00D6083C"/>
    <w:rsid w:val="00DC0102"/>
    <w:rsid w:val="00DC1AF1"/>
    <w:rsid w:val="00DE6F26"/>
    <w:rsid w:val="00DF1032"/>
    <w:rsid w:val="00E00641"/>
    <w:rsid w:val="00E174E5"/>
    <w:rsid w:val="00E207F0"/>
    <w:rsid w:val="00E213AC"/>
    <w:rsid w:val="00E317EA"/>
    <w:rsid w:val="00E412A5"/>
    <w:rsid w:val="00E54DF3"/>
    <w:rsid w:val="00E6700E"/>
    <w:rsid w:val="00E724F3"/>
    <w:rsid w:val="00E93AAA"/>
    <w:rsid w:val="00EB0AC9"/>
    <w:rsid w:val="00EC7FEF"/>
    <w:rsid w:val="00EF7D7B"/>
    <w:rsid w:val="00F01EDB"/>
    <w:rsid w:val="00F07CA9"/>
    <w:rsid w:val="00F31ECB"/>
    <w:rsid w:val="00F3688B"/>
    <w:rsid w:val="00F439FF"/>
    <w:rsid w:val="00F6426D"/>
    <w:rsid w:val="00F80BB9"/>
    <w:rsid w:val="00FA5B69"/>
    <w:rsid w:val="00FA7439"/>
    <w:rsid w:val="00FD64FD"/>
    <w:rsid w:val="00FF125A"/>
    <w:rsid w:val="00FF1892"/>
    <w:rsid w:val="00FF60E0"/>
    <w:rsid w:val="00FF6622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2ED51C-80DB-4FF0-8781-129FC9A8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Local Government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Marr</dc:creator>
  <cp:lastModifiedBy>Owner</cp:lastModifiedBy>
  <cp:revision>5</cp:revision>
  <cp:lastPrinted>2015-08-24T01:58:00Z</cp:lastPrinted>
  <dcterms:created xsi:type="dcterms:W3CDTF">2016-07-22T22:51:00Z</dcterms:created>
  <dcterms:modified xsi:type="dcterms:W3CDTF">2016-07-22T23:10:00Z</dcterms:modified>
</cp:coreProperties>
</file>